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A" w:rsidRDefault="00B129CA" w:rsidP="00B12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29CA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4363C115" wp14:editId="64F325C2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B129CA" w:rsidRPr="00D260E5" w:rsidRDefault="00B129CA" w:rsidP="00B129CA">
      <w:pPr>
        <w:jc w:val="center"/>
      </w:pPr>
    </w:p>
    <w:p w:rsidR="00B129CA" w:rsidRPr="00D260E5" w:rsidRDefault="00B129CA" w:rsidP="00B129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B129CA" w:rsidRPr="00D260E5" w:rsidRDefault="00B129CA" w:rsidP="00B129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9CA" w:rsidRPr="0048062C" w:rsidRDefault="00B129CA" w:rsidP="00B129CA">
      <w:pPr>
        <w:rPr>
          <w:rFonts w:ascii="Times New Roman" w:hAnsi="Times New Roman" w:cs="Times New Roman"/>
          <w:sz w:val="24"/>
          <w:szCs w:val="24"/>
        </w:rPr>
      </w:pPr>
      <w:r w:rsidRPr="0048062C">
        <w:rPr>
          <w:rFonts w:ascii="Times New Roman" w:hAnsi="Times New Roman" w:cs="Times New Roman"/>
          <w:sz w:val="24"/>
          <w:szCs w:val="24"/>
        </w:rPr>
        <w:t xml:space="preserve">от </w:t>
      </w:r>
      <w:r w:rsidR="0048062C" w:rsidRPr="0048062C">
        <w:rPr>
          <w:rFonts w:ascii="Times New Roman" w:hAnsi="Times New Roman" w:cs="Times New Roman"/>
          <w:sz w:val="24"/>
          <w:szCs w:val="24"/>
        </w:rPr>
        <w:t>20 августа 2020</w:t>
      </w:r>
      <w:r w:rsidR="00284953" w:rsidRPr="004806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06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953" w:rsidRPr="0048062C">
        <w:rPr>
          <w:rFonts w:ascii="Times New Roman" w:hAnsi="Times New Roman" w:cs="Times New Roman"/>
          <w:sz w:val="24"/>
          <w:szCs w:val="24"/>
        </w:rPr>
        <w:tab/>
      </w:r>
      <w:r w:rsidR="00284953" w:rsidRPr="004806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8062C">
        <w:rPr>
          <w:rFonts w:ascii="Times New Roman" w:hAnsi="Times New Roman" w:cs="Times New Roman"/>
          <w:sz w:val="24"/>
          <w:szCs w:val="24"/>
        </w:rPr>
        <w:t xml:space="preserve">№ </w:t>
      </w:r>
      <w:r w:rsidR="0048062C" w:rsidRPr="0048062C">
        <w:rPr>
          <w:rFonts w:ascii="Times New Roman" w:hAnsi="Times New Roman" w:cs="Times New Roman"/>
          <w:sz w:val="24"/>
          <w:szCs w:val="24"/>
        </w:rPr>
        <w:t>183</w:t>
      </w:r>
    </w:p>
    <w:p w:rsidR="00B129CA" w:rsidRPr="005A3FEC" w:rsidRDefault="005A3FEC" w:rsidP="00B129CA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B129CA"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129CA"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о заключении от имени муниципального образования Красноозерное сельское поселение муниципального образования Приозерский муниципальный район Ленинградской области 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="00B129CA"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B129CA"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  <w:r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постановлением от 21 мая 2020 года №115</w:t>
      </w:r>
      <w:r w:rsidR="00B129CA" w:rsidRPr="005A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29CA" w:rsidRPr="00D260E5" w:rsidRDefault="00B129CA" w:rsidP="00B12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В соответствии со статьей 72, пунктом 6 статьи 78 Бюджетного кодекса Российской Федерации администрация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>Красноозерное</w:t>
      </w:r>
      <w:r w:rsidRPr="00484D1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B129CA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1. </w:t>
      </w:r>
      <w:r w:rsidR="005A3FEC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484D13">
        <w:rPr>
          <w:rFonts w:ascii="Times New Roman" w:hAnsi="Times New Roman" w:cs="Times New Roman"/>
          <w:sz w:val="24"/>
          <w:szCs w:val="24"/>
        </w:rPr>
        <w:t xml:space="preserve"> Правила принятия решений о заключении от имени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Pr="00484D1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84D13">
        <w:rPr>
          <w:rFonts w:ascii="Times New Roman" w:hAnsi="Times New Roman" w:cs="Times New Roman"/>
          <w:sz w:val="24"/>
          <w:szCs w:val="24"/>
        </w:rPr>
        <w:t>-частном партнерстве и концессионных соглашений на срок, превышающий срок действия утвержденных</w:t>
      </w:r>
      <w:r w:rsidR="005A3FEC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обязательств:</w:t>
      </w:r>
    </w:p>
    <w:p w:rsidR="005A3FEC" w:rsidRDefault="005A3FEC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E6155">
        <w:rPr>
          <w:rFonts w:ascii="Times New Roman" w:hAnsi="Times New Roman" w:cs="Times New Roman"/>
          <w:sz w:val="24"/>
          <w:szCs w:val="24"/>
        </w:rPr>
        <w:t>Подпункт «б» пункта 8 изложить в следующей редакции:</w:t>
      </w:r>
    </w:p>
    <w:p w:rsidR="00DE6155" w:rsidRPr="00DE6155" w:rsidRDefault="00DE6155" w:rsidP="00DE6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E6155">
        <w:rPr>
          <w:rFonts w:ascii="Times New Roman" w:hAnsi="Times New Roman" w:cs="Times New Roman"/>
          <w:sz w:val="24"/>
          <w:szCs w:val="24"/>
        </w:rPr>
        <w:t xml:space="preserve">б) Сектор экономики и финансов администрации МО Красноозерное сельское поселение в срок, не превышающий 15 дней </w:t>
      </w:r>
      <w:proofErr w:type="gramStart"/>
      <w:r w:rsidRPr="00DE615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E6155">
        <w:rPr>
          <w:rFonts w:ascii="Times New Roman" w:hAnsi="Times New Roman" w:cs="Times New Roman"/>
          <w:sz w:val="24"/>
          <w:szCs w:val="24"/>
        </w:rPr>
        <w:t xml:space="preserve"> проекта распоряжения администрации МО Красноозерное сельское поселение и пояснительной записки к нему, согласовывает указанный проект при соблюдении следующих условий:</w:t>
      </w:r>
    </w:p>
    <w:p w:rsidR="00DE6155" w:rsidRPr="00DE6155" w:rsidRDefault="00DE6155" w:rsidP="00DE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615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6155">
        <w:rPr>
          <w:rFonts w:ascii="Times New Roman" w:hAnsi="Times New Roman" w:cs="Times New Roman"/>
          <w:sz w:val="24"/>
          <w:szCs w:val="24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о бюджете МО Красноозерное сельское поселение на соответствующий финансовый год и на плановый период;</w:t>
      </w:r>
    </w:p>
    <w:p w:rsidR="00DE6155" w:rsidRPr="00DE6155" w:rsidRDefault="00DE6155" w:rsidP="00DE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615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DE6155">
        <w:rPr>
          <w:rFonts w:ascii="Times New Roman" w:hAnsi="Times New Roman" w:cs="Times New Roman"/>
          <w:sz w:val="24"/>
          <w:szCs w:val="24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</w:t>
      </w:r>
      <w:r w:rsidRPr="0048062C">
        <w:rPr>
          <w:rFonts w:ascii="Times New Roman" w:hAnsi="Times New Roman" w:cs="Times New Roman"/>
          <w:sz w:val="24"/>
          <w:szCs w:val="24"/>
        </w:rPr>
        <w:t xml:space="preserve">указанного муниципального контракта в пределах планового периода (в текущем финансовом году), </w:t>
      </w:r>
      <w:r w:rsidRPr="0048062C">
        <w:rPr>
          <w:rFonts w:ascii="Times New Roman" w:hAnsi="Times New Roman" w:cs="Times New Roman"/>
          <w:i/>
          <w:sz w:val="24"/>
          <w:szCs w:val="24"/>
        </w:rPr>
        <w:t xml:space="preserve">за исключением, когда источником финансирования </w:t>
      </w:r>
      <w:r w:rsidRPr="0048062C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муниципального контракта являются средства, поступающие из иных бюджетов бюджетной системы Российской Феде</w:t>
      </w:r>
      <w:bookmarkStart w:id="1" w:name="_GoBack"/>
      <w:bookmarkEnd w:id="1"/>
      <w:r w:rsidRPr="0048062C">
        <w:rPr>
          <w:rFonts w:ascii="Times New Roman" w:hAnsi="Times New Roman" w:cs="Times New Roman"/>
          <w:i/>
          <w:sz w:val="24"/>
          <w:szCs w:val="24"/>
        </w:rPr>
        <w:t>рации на определенные цели, в соответствии с правовыми актами исполнительных органов государственной власти.</w:t>
      </w:r>
      <w:r w:rsidRPr="0048062C">
        <w:rPr>
          <w:rFonts w:ascii="Times New Roman" w:hAnsi="Times New Roman" w:cs="Times New Roman"/>
          <w:sz w:val="24"/>
          <w:szCs w:val="24"/>
        </w:rPr>
        <w:t>»</w:t>
      </w:r>
      <w:r w:rsidR="0048062C">
        <w:rPr>
          <w:rFonts w:ascii="Times New Roman" w:hAnsi="Times New Roman" w:cs="Times New Roman"/>
          <w:sz w:val="24"/>
          <w:szCs w:val="24"/>
        </w:rPr>
        <w:t>.</w:t>
      </w:r>
    </w:p>
    <w:p w:rsidR="00DE6155" w:rsidRPr="00484D13" w:rsidRDefault="00DE6155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</w:t>
      </w:r>
    </w:p>
    <w:p w:rsidR="00DE6155" w:rsidRDefault="00DE6155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4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D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9CA" w:rsidRDefault="00B129CA" w:rsidP="00B129CA"/>
    <w:p w:rsidR="00484D13" w:rsidRDefault="00484D13" w:rsidP="00B129CA"/>
    <w:p w:rsidR="00B129CA" w:rsidRPr="00CD48C6" w:rsidRDefault="00B129CA" w:rsidP="00B129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D48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Н. Радецкий</w:t>
      </w:r>
    </w:p>
    <w:p w:rsidR="00B129CA" w:rsidRPr="00D260E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84D13" w:rsidRDefault="00484D13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E6155" w:rsidRPr="00D260E5" w:rsidRDefault="00DE6155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 xml:space="preserve">Исп. </w:t>
      </w:r>
      <w:r>
        <w:rPr>
          <w:rFonts w:ascii="Times New Roman" w:hAnsi="Times New Roman" w:cs="Times New Roman"/>
          <w:bCs/>
          <w:sz w:val="14"/>
          <w:szCs w:val="20"/>
        </w:rPr>
        <w:t>Чупров М.С., тел. 8(81379)67-493</w:t>
      </w:r>
    </w:p>
    <w:p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>: Дело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3, прокуратура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1, СМИ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</w:t>
      </w:r>
    </w:p>
    <w:sectPr w:rsidR="00B129CA" w:rsidRPr="00934275" w:rsidSect="00B129C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118F"/>
    <w:multiLevelType w:val="multilevel"/>
    <w:tmpl w:val="A52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2"/>
    <w:rsid w:val="000A5879"/>
    <w:rsid w:val="000B1054"/>
    <w:rsid w:val="00173563"/>
    <w:rsid w:val="001E123C"/>
    <w:rsid w:val="001E7763"/>
    <w:rsid w:val="00284953"/>
    <w:rsid w:val="002F7EA1"/>
    <w:rsid w:val="00334867"/>
    <w:rsid w:val="0048062C"/>
    <w:rsid w:val="00484D13"/>
    <w:rsid w:val="004F4AD8"/>
    <w:rsid w:val="00515E42"/>
    <w:rsid w:val="005229BA"/>
    <w:rsid w:val="005A3FEC"/>
    <w:rsid w:val="006D2C37"/>
    <w:rsid w:val="006E365E"/>
    <w:rsid w:val="00707D6B"/>
    <w:rsid w:val="007C7947"/>
    <w:rsid w:val="008926E9"/>
    <w:rsid w:val="009A530F"/>
    <w:rsid w:val="00A97EED"/>
    <w:rsid w:val="00AF2D42"/>
    <w:rsid w:val="00B129CA"/>
    <w:rsid w:val="00B4486D"/>
    <w:rsid w:val="00BC6574"/>
    <w:rsid w:val="00BD3D7C"/>
    <w:rsid w:val="00C41CC8"/>
    <w:rsid w:val="00C53139"/>
    <w:rsid w:val="00C767EB"/>
    <w:rsid w:val="00DE6155"/>
    <w:rsid w:val="00EB3D58"/>
    <w:rsid w:val="00F26DED"/>
    <w:rsid w:val="00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2922</Characters>
  <Application>Microsoft Office Word</Application>
  <DocSecurity>0</DocSecurity>
  <Lines>208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2020-05-21T18:37:00Z</cp:lastPrinted>
  <dcterms:created xsi:type="dcterms:W3CDTF">2020-08-20T08:57:00Z</dcterms:created>
  <dcterms:modified xsi:type="dcterms:W3CDTF">2020-08-20T08:57:00Z</dcterms:modified>
</cp:coreProperties>
</file>